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117" w:rsidRDefault="008E7117" w:rsidP="008E7117">
      <w:pPr>
        <w:jc w:val="center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>РАСПОРЯЖЕНИЕ</w:t>
      </w:r>
    </w:p>
    <w:p w:rsidR="008E7117" w:rsidRDefault="008E7117" w:rsidP="008E7117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АДМИНИСТРАЦИИ ИПАТОВСКОГО ГОРОДСКОГО ОКРУГА</w:t>
      </w:r>
    </w:p>
    <w:p w:rsidR="008E7117" w:rsidRDefault="008E7117" w:rsidP="008E7117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СТАВРОПОЛЬСКОГО КРАЯ</w:t>
      </w:r>
    </w:p>
    <w:p w:rsidR="008E7117" w:rsidRDefault="008E7117" w:rsidP="008E7117">
      <w:pPr>
        <w:spacing w:line="240" w:lineRule="exact"/>
        <w:rPr>
          <w:rFonts w:cs="Times New Roman"/>
          <w:szCs w:val="28"/>
        </w:rPr>
      </w:pPr>
    </w:p>
    <w:p w:rsidR="008E7117" w:rsidRDefault="008E7117" w:rsidP="008E7117">
      <w:pPr>
        <w:spacing w:line="240" w:lineRule="exact"/>
        <w:rPr>
          <w:rFonts w:cs="Times New Roman"/>
          <w:szCs w:val="28"/>
        </w:rPr>
      </w:pPr>
    </w:p>
    <w:p w:rsidR="008E7117" w:rsidRDefault="008E7117" w:rsidP="008E7117">
      <w:pPr>
        <w:spacing w:line="240" w:lineRule="exact"/>
        <w:rPr>
          <w:rFonts w:cs="Times New Roman"/>
          <w:szCs w:val="28"/>
        </w:rPr>
      </w:pPr>
      <w:r>
        <w:rPr>
          <w:rFonts w:cs="Times New Roman"/>
          <w:szCs w:val="28"/>
        </w:rPr>
        <w:t>26 декабря 2018 г.                           г. Ипатово                                           № 615-р</w:t>
      </w:r>
    </w:p>
    <w:p w:rsidR="00B94CEC" w:rsidRDefault="00B94CEC" w:rsidP="00B94CEC">
      <w:pPr>
        <w:spacing w:line="240" w:lineRule="exact"/>
      </w:pPr>
    </w:p>
    <w:p w:rsidR="00B94CEC" w:rsidRDefault="00B94CEC" w:rsidP="00B94CEC">
      <w:pPr>
        <w:spacing w:line="240" w:lineRule="exact"/>
      </w:pPr>
    </w:p>
    <w:p w:rsidR="00B94CEC" w:rsidRDefault="00B94CEC" w:rsidP="00B94CEC">
      <w:pPr>
        <w:spacing w:line="240" w:lineRule="exact"/>
      </w:pPr>
      <w:r>
        <w:t>Об утверждении бюджетной росписи и лимитов бюджетных обязательств администрации Ипатовского городского округа Ставропольского края на 2019 год и на плановый период 2020 и 2021 годов и доведении лимитов муниципальным казенным учреждениям Ипатовского городского округа  Ставропольского края, подведомственных администрации Ипатовского городского округа Ставропольского края</w:t>
      </w:r>
    </w:p>
    <w:p w:rsidR="00B94CEC" w:rsidRDefault="00B94CEC" w:rsidP="00B94CEC"/>
    <w:p w:rsidR="00B94CEC" w:rsidRDefault="00B94CEC" w:rsidP="00B94CEC">
      <w:pPr>
        <w:ind w:firstLine="708"/>
      </w:pPr>
      <w:r>
        <w:t>В соответствии со статьей 219.1 Бюджетного кодекса Российской Федерации, распоряжением администрации Ипатовского городского округа Ставропольского края от 20 марта 2018 г. №73-р «Об утверждении перечня получателей бюджетных средств подведомственных администрации Ипатовского городского округа Ставропольского края», Порядком составления и ведения сводной бюджетной росписи бюджета Ипатовского городского округа Ставропольского края и бюджетных росписей главных распорядителей (распорядителей) средств бюджета Ипатовского городского округа Ставропольского края (главных администраторов  источников финансирования дефицита бюджета Ипатовского городского округа Ставропольского края) и лимитов бюджетных обязательств, утвержденным приказом финансового управления администрации Ипатовского городского округа Ставропольского края  от 08 декабря 2017 года № 106</w:t>
      </w:r>
    </w:p>
    <w:p w:rsidR="00B94CEC" w:rsidRDefault="00B94CEC" w:rsidP="00B94CEC"/>
    <w:p w:rsidR="00B94CEC" w:rsidRDefault="00B94CEC" w:rsidP="00B94CEC">
      <w:pPr>
        <w:ind w:firstLine="708"/>
      </w:pPr>
      <w:r>
        <w:t>1. Утвердить бюджетную роспись администрации Ипатовского городского округа Ставропольского края на 2019 год и на плановый период 2020 и 2021 годов, согласно  Приложениям 1,2.</w:t>
      </w:r>
    </w:p>
    <w:p w:rsidR="00B94CEC" w:rsidRDefault="00B94CEC" w:rsidP="00B94CEC"/>
    <w:p w:rsidR="00B94CEC" w:rsidRDefault="00B94CEC" w:rsidP="00B94CEC">
      <w:pPr>
        <w:ind w:firstLine="708"/>
      </w:pPr>
      <w:r>
        <w:t>2. Утвердить лимиты бюджетных обязательств администрации Ипатовского городского округа Ставропольского края на 2019 год на плановый период 2020 и 2021 годов, согласно  Приложениям 3,4.</w:t>
      </w:r>
    </w:p>
    <w:p w:rsidR="00B94CEC" w:rsidRDefault="00B94CEC" w:rsidP="00B94CEC"/>
    <w:p w:rsidR="00B94CEC" w:rsidRDefault="00B94CEC" w:rsidP="00B94CEC">
      <w:pPr>
        <w:ind w:firstLine="708"/>
      </w:pPr>
      <w:r>
        <w:t>3. Отделу экономического развития администрации Ипатовского городского округа Ставропольского края  довести показатели  бюджетной росписи и лимитов бюджетных обязательств администрации Ипатовского городского округа Ставропольского края на 2019 год на плановый период 2020 и 2021 годов до сведения муниципальных казенных учреждений Ипатовского городского округа Ставропольского края, подведомственных администрации Ипатовского городского округа Ставропольского края в течении трех рабочих дней со дня их утверждения, но не позднее начала очередного финансового года.</w:t>
      </w:r>
    </w:p>
    <w:p w:rsidR="00B94CEC" w:rsidRDefault="00B94CEC" w:rsidP="00B94CEC">
      <w:pPr>
        <w:ind w:firstLine="708"/>
      </w:pPr>
      <w:r>
        <w:lastRenderedPageBreak/>
        <w:t>4. Отделу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B94CEC" w:rsidRDefault="00B94CEC" w:rsidP="00B94CEC"/>
    <w:p w:rsidR="00B94CEC" w:rsidRDefault="00B94CEC" w:rsidP="00B94CEC">
      <w:pPr>
        <w:ind w:firstLine="708"/>
      </w:pPr>
      <w:r>
        <w:t>5. Контроль за выполнением настоящего распоряжения возложить на заместителя главы администрации Ипатовского городского округа Ставропольского края Т.А.Фоменко.</w:t>
      </w:r>
    </w:p>
    <w:p w:rsidR="00B94CEC" w:rsidRDefault="00B94CEC" w:rsidP="00B94CEC"/>
    <w:p w:rsidR="00B94CEC" w:rsidRDefault="00B94CEC" w:rsidP="00B94CEC">
      <w:pPr>
        <w:ind w:firstLine="708"/>
      </w:pPr>
      <w:r>
        <w:t xml:space="preserve">6. Настоящее распоряжение вступает в силу со дня его подписания. </w:t>
      </w:r>
    </w:p>
    <w:p w:rsidR="00B94CEC" w:rsidRDefault="00B94CEC" w:rsidP="00B94CEC">
      <w:pPr>
        <w:spacing w:line="240" w:lineRule="exact"/>
      </w:pPr>
    </w:p>
    <w:p w:rsidR="00B94CEC" w:rsidRDefault="00B94CEC" w:rsidP="00B94CEC">
      <w:pPr>
        <w:spacing w:line="240" w:lineRule="exact"/>
      </w:pPr>
    </w:p>
    <w:p w:rsidR="00B94CEC" w:rsidRDefault="00B94CEC" w:rsidP="00B94CEC">
      <w:pPr>
        <w:spacing w:line="240" w:lineRule="exact"/>
      </w:pPr>
    </w:p>
    <w:p w:rsidR="00B94CEC" w:rsidRDefault="00B94CEC" w:rsidP="00B94CEC">
      <w:pPr>
        <w:spacing w:line="240" w:lineRule="exact"/>
      </w:pPr>
    </w:p>
    <w:p w:rsidR="00B94CEC" w:rsidRDefault="00B94CEC" w:rsidP="00B94CEC">
      <w:pPr>
        <w:spacing w:line="240" w:lineRule="exact"/>
      </w:pPr>
      <w:r>
        <w:t xml:space="preserve">Глава Ипатовского </w:t>
      </w:r>
    </w:p>
    <w:p w:rsidR="00B94CEC" w:rsidRDefault="00B94CEC" w:rsidP="00B94CEC">
      <w:pPr>
        <w:spacing w:line="240" w:lineRule="exact"/>
      </w:pPr>
      <w:r>
        <w:t>городского округа</w:t>
      </w:r>
    </w:p>
    <w:p w:rsidR="00B94CEC" w:rsidRDefault="00B94CEC" w:rsidP="00B94CEC">
      <w:pPr>
        <w:spacing w:line="240" w:lineRule="exact"/>
      </w:pPr>
      <w:r>
        <w:t>Ставропольского края                                                                        С.Б.Савченко</w:t>
      </w:r>
      <w:bookmarkStart w:id="0" w:name="_GoBack"/>
      <w:bookmarkEnd w:id="0"/>
    </w:p>
    <w:sectPr w:rsidR="00B94CEC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1E677D"/>
    <w:rsid w:val="003574EA"/>
    <w:rsid w:val="00411634"/>
    <w:rsid w:val="00517237"/>
    <w:rsid w:val="00520AF2"/>
    <w:rsid w:val="00646F4F"/>
    <w:rsid w:val="00682E00"/>
    <w:rsid w:val="00842CE3"/>
    <w:rsid w:val="008E7117"/>
    <w:rsid w:val="009A3CD3"/>
    <w:rsid w:val="00A84E4C"/>
    <w:rsid w:val="00B44CDD"/>
    <w:rsid w:val="00B45A73"/>
    <w:rsid w:val="00B6291F"/>
    <w:rsid w:val="00B94CEC"/>
    <w:rsid w:val="00BE68AB"/>
    <w:rsid w:val="00C2326C"/>
    <w:rsid w:val="00CC198A"/>
    <w:rsid w:val="00D27B10"/>
    <w:rsid w:val="00DF10A6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D830DE5B-ECB8-469C-BB44-B0DF37AD2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4C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449</Words>
  <Characters>2562</Characters>
  <Application>Microsoft Office Word</Application>
  <DocSecurity>0</DocSecurity>
  <Lines>21</Lines>
  <Paragraphs>6</Paragraphs>
  <ScaleCrop>false</ScaleCrop>
  <Company>Орготдел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2019-01-17T11:33:00Z</cp:lastPrinted>
  <dcterms:created xsi:type="dcterms:W3CDTF">2019-01-11T10:27:00Z</dcterms:created>
  <dcterms:modified xsi:type="dcterms:W3CDTF">2019-01-22T11:51:00Z</dcterms:modified>
</cp:coreProperties>
</file>